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336" w:rsidRDefault="00905336" w:rsidP="00905336">
      <w:pPr>
        <w:ind w:firstLine="0"/>
        <w:jc w:val="center"/>
        <w:rPr>
          <w:b/>
        </w:rPr>
      </w:pPr>
      <w:r>
        <w:rPr>
          <w:b/>
        </w:rPr>
        <w:t>Comprehensive service coordination</w:t>
      </w:r>
    </w:p>
    <w:p w:rsidR="00905336" w:rsidRDefault="00905336" w:rsidP="00905336">
      <w:pPr>
        <w:ind w:firstLine="0"/>
        <w:jc w:val="center"/>
        <w:rPr>
          <w:b/>
        </w:rP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p>
    <w:p w:rsidR="00905336" w:rsidRDefault="00905336" w:rsidP="00905336">
      <w:pPr>
        <w:ind w:firstLine="0"/>
        <w:jc w:val="center"/>
      </w:pPr>
      <w:r>
        <w:t>Student’s Name</w:t>
      </w:r>
    </w:p>
    <w:p w:rsidR="00905336" w:rsidRDefault="00905336" w:rsidP="00905336">
      <w:pPr>
        <w:ind w:firstLine="0"/>
        <w:jc w:val="center"/>
      </w:pPr>
      <w:r>
        <w:t>Institutional Affiliation</w:t>
      </w:r>
    </w:p>
    <w:p w:rsidR="00905336" w:rsidRDefault="00905336" w:rsidP="00905336">
      <w:pPr>
        <w:ind w:firstLine="0"/>
        <w:jc w:val="center"/>
      </w:pPr>
      <w:r>
        <w:t>Course Name and Number</w:t>
      </w:r>
    </w:p>
    <w:p w:rsidR="00905336" w:rsidRDefault="00905336" w:rsidP="00905336">
      <w:pPr>
        <w:ind w:firstLine="0"/>
        <w:jc w:val="center"/>
      </w:pPr>
      <w:r>
        <w:t>Instructor’s Name</w:t>
      </w:r>
    </w:p>
    <w:p w:rsidR="00905336" w:rsidRPr="001C75D4" w:rsidRDefault="00905336" w:rsidP="00905336">
      <w:pPr>
        <w:ind w:firstLine="0"/>
        <w:jc w:val="center"/>
      </w:pPr>
      <w:r>
        <w:t>Assignment Due Date</w:t>
      </w:r>
    </w:p>
    <w:p w:rsidR="00905336" w:rsidRPr="00905336" w:rsidRDefault="00905336" w:rsidP="00905336">
      <w:pPr>
        <w:ind w:firstLine="0"/>
        <w:jc w:val="center"/>
      </w:pPr>
    </w:p>
    <w:p w:rsidR="00905336" w:rsidRDefault="00905336" w:rsidP="004C24A0">
      <w:pPr>
        <w:ind w:firstLine="0"/>
      </w:pPr>
    </w:p>
    <w:p w:rsidR="00905336" w:rsidRDefault="00905336" w:rsidP="004C24A0">
      <w:pPr>
        <w:ind w:firstLine="0"/>
      </w:pPr>
    </w:p>
    <w:p w:rsidR="0011554C" w:rsidRDefault="004C24A0" w:rsidP="00905336">
      <w:r>
        <w:lastRenderedPageBreak/>
        <w:t xml:space="preserve">Comprehensive service collaboration is important because different individuals joining together in dealing with their only specific area of interest. Coordination is key to solving major complex problems as specific interventions are applied to each problem. </w:t>
      </w:r>
      <w:r w:rsidR="0074215F">
        <w:t xml:space="preserve">Among the significances of collaboration, are improved quality of care. Initial perceptions </w:t>
      </w:r>
      <w:r w:rsidR="00007C63">
        <w:t xml:space="preserve">of service collaboration were to incomes output levels of systems, in terms of care quality and is a hallmark in output level improvement. The nature of results is expansive due to an aspect of interdependence among organizations as they work for a particular individual. Impact of coordination is general well-being as the overall goal, each organization having specific accomplishments to the common good. </w:t>
      </w:r>
    </w:p>
    <w:p w:rsidR="00905336" w:rsidRDefault="00007C63" w:rsidP="00905336">
      <w:r>
        <w:t>Service coordination, is linked to quality of care, hence is beneficial and outcomes are important. Poor service coordinati</w:t>
      </w:r>
      <w:r w:rsidR="008439D4">
        <w:t>on, will thus lead to poor communication of accomplishments, goals and roles. Each organization not having a clear definition of their role may create inconsistencies in operation thus leading to misunderstanding</w:t>
      </w:r>
      <w:r w:rsidR="00905336">
        <w:t xml:space="preserve"> (Bunger &amp; Lengnick, 2018)</w:t>
      </w:r>
      <w:r w:rsidR="008439D4">
        <w:t xml:space="preserve">. Client care being the priority will thereby be undermined since poor service coordination leads to decreased quality as a direct outcome. Integration of each of the provider services, leads to the impactful delivery that is disrupted when service coordination is interrupted. Not only will services be disorganized, but client needs may not be sufficiently fulfilled. </w:t>
      </w:r>
    </w:p>
    <w:p w:rsidR="00905336" w:rsidRDefault="00905336" w:rsidP="00905336">
      <w:r>
        <w:br w:type="page"/>
      </w:r>
    </w:p>
    <w:p w:rsidR="00007C63" w:rsidRDefault="00905336" w:rsidP="00905336">
      <w:pPr>
        <w:ind w:firstLine="0"/>
        <w:jc w:val="center"/>
        <w:rPr>
          <w:b/>
        </w:rPr>
      </w:pPr>
      <w:r>
        <w:rPr>
          <w:b/>
        </w:rPr>
        <w:lastRenderedPageBreak/>
        <w:t>References</w:t>
      </w:r>
    </w:p>
    <w:p w:rsidR="00905336" w:rsidRPr="00905336" w:rsidRDefault="00905336" w:rsidP="00905336">
      <w:pPr>
        <w:spacing w:line="240" w:lineRule="auto"/>
        <w:ind w:left="720" w:hanging="720"/>
        <w:rPr>
          <w:rFonts w:eastAsia="Times New Roman" w:cs="Times New Roman"/>
          <w:szCs w:val="24"/>
        </w:rPr>
      </w:pPr>
      <w:r w:rsidRPr="00905336">
        <w:rPr>
          <w:rFonts w:eastAsia="Times New Roman" w:cs="Times New Roman"/>
          <w:szCs w:val="24"/>
        </w:rPr>
        <w:t>Bunger, A. C., &amp; Lengnick-Hall, R. (2018). Do learning collaboratives strengthen communication? A comparison of organizational team communication networks over time. Health care management review, 43(1), 50.</w:t>
      </w:r>
    </w:p>
    <w:p w:rsidR="00905336" w:rsidRPr="00905336" w:rsidRDefault="00905336" w:rsidP="00905336">
      <w:pPr>
        <w:ind w:left="720" w:hanging="720"/>
        <w:rPr>
          <w:rFonts w:cs="Times New Roman"/>
          <w:szCs w:val="24"/>
        </w:rPr>
      </w:pPr>
      <w:bookmarkStart w:id="0" w:name="_GoBack"/>
      <w:bookmarkEnd w:id="0"/>
    </w:p>
    <w:sectPr w:rsidR="00905336" w:rsidRPr="009053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751D" w:rsidRDefault="00FB751D" w:rsidP="00007C63">
      <w:pPr>
        <w:spacing w:line="240" w:lineRule="auto"/>
      </w:pPr>
      <w:r>
        <w:separator/>
      </w:r>
    </w:p>
  </w:endnote>
  <w:endnote w:type="continuationSeparator" w:id="0">
    <w:p w:rsidR="00FB751D" w:rsidRDefault="00FB751D" w:rsidP="00007C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751D" w:rsidRDefault="00FB751D" w:rsidP="00007C63">
      <w:pPr>
        <w:spacing w:line="240" w:lineRule="auto"/>
      </w:pPr>
      <w:r>
        <w:separator/>
      </w:r>
    </w:p>
  </w:footnote>
  <w:footnote w:type="continuationSeparator" w:id="0">
    <w:p w:rsidR="00FB751D" w:rsidRDefault="00FB751D" w:rsidP="00007C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51597"/>
      <w:docPartObj>
        <w:docPartGallery w:val="Page Numbers (Top of Page)"/>
        <w:docPartUnique/>
      </w:docPartObj>
    </w:sdtPr>
    <w:sdtEndPr>
      <w:rPr>
        <w:noProof/>
      </w:rPr>
    </w:sdtEndPr>
    <w:sdtContent>
      <w:p w:rsidR="00007C63" w:rsidRDefault="00007C63">
        <w:pPr>
          <w:pStyle w:val="Header"/>
          <w:jc w:val="right"/>
        </w:pPr>
        <w:r>
          <w:fldChar w:fldCharType="begin"/>
        </w:r>
        <w:r>
          <w:instrText xml:space="preserve"> PAGE   \* MERGEFORMAT </w:instrText>
        </w:r>
        <w:r>
          <w:fldChar w:fldCharType="separate"/>
        </w:r>
        <w:r w:rsidR="00905336">
          <w:rPr>
            <w:noProof/>
          </w:rPr>
          <w:t>1</w:t>
        </w:r>
        <w:r>
          <w:rPr>
            <w:noProof/>
          </w:rPr>
          <w:fldChar w:fldCharType="end"/>
        </w:r>
      </w:p>
    </w:sdtContent>
  </w:sdt>
  <w:p w:rsidR="00007C63" w:rsidRDefault="00007C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4A0"/>
    <w:rsid w:val="00007C63"/>
    <w:rsid w:val="000140C2"/>
    <w:rsid w:val="0011554C"/>
    <w:rsid w:val="004C24A0"/>
    <w:rsid w:val="0074215F"/>
    <w:rsid w:val="008439D4"/>
    <w:rsid w:val="00905336"/>
    <w:rsid w:val="00FB7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63612"/>
  <w15:chartTrackingRefBased/>
  <w15:docId w15:val="{ED54EE41-1DF3-4685-9F13-5AE87E53D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7C63"/>
    <w:pPr>
      <w:tabs>
        <w:tab w:val="center" w:pos="4680"/>
        <w:tab w:val="right" w:pos="9360"/>
      </w:tabs>
      <w:spacing w:line="240" w:lineRule="auto"/>
    </w:pPr>
  </w:style>
  <w:style w:type="character" w:customStyle="1" w:styleId="HeaderChar">
    <w:name w:val="Header Char"/>
    <w:basedOn w:val="DefaultParagraphFont"/>
    <w:link w:val="Header"/>
    <w:uiPriority w:val="99"/>
    <w:rsid w:val="00007C63"/>
  </w:style>
  <w:style w:type="paragraph" w:styleId="Footer">
    <w:name w:val="footer"/>
    <w:basedOn w:val="Normal"/>
    <w:link w:val="FooterChar"/>
    <w:uiPriority w:val="99"/>
    <w:unhideWhenUsed/>
    <w:rsid w:val="00007C63"/>
    <w:pPr>
      <w:tabs>
        <w:tab w:val="center" w:pos="4680"/>
        <w:tab w:val="right" w:pos="9360"/>
      </w:tabs>
      <w:spacing w:line="240" w:lineRule="auto"/>
    </w:pPr>
  </w:style>
  <w:style w:type="character" w:customStyle="1" w:styleId="FooterChar">
    <w:name w:val="Footer Char"/>
    <w:basedOn w:val="DefaultParagraphFont"/>
    <w:link w:val="Footer"/>
    <w:uiPriority w:val="99"/>
    <w:rsid w:val="00007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483336">
      <w:bodyDiv w:val="1"/>
      <w:marLeft w:val="0"/>
      <w:marRight w:val="0"/>
      <w:marTop w:val="0"/>
      <w:marBottom w:val="0"/>
      <w:divBdr>
        <w:top w:val="none" w:sz="0" w:space="0" w:color="auto"/>
        <w:left w:val="none" w:sz="0" w:space="0" w:color="auto"/>
        <w:bottom w:val="none" w:sz="0" w:space="0" w:color="auto"/>
        <w:right w:val="none" w:sz="0" w:space="0" w:color="auto"/>
      </w:divBdr>
      <w:divsChild>
        <w:div w:id="454956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278</Words>
  <Characters>1590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1</cp:revision>
  <dcterms:created xsi:type="dcterms:W3CDTF">2021-11-07T12:45:00Z</dcterms:created>
  <dcterms:modified xsi:type="dcterms:W3CDTF">2021-11-07T13:44:00Z</dcterms:modified>
</cp:coreProperties>
</file>